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93A7C" w14:textId="77777777" w:rsidR="0082402E" w:rsidRPr="002B69AE" w:rsidRDefault="0082402E" w:rsidP="0082402E">
      <w:pPr>
        <w:jc w:val="center"/>
        <w:rPr>
          <w:b/>
          <w:sz w:val="28"/>
          <w:szCs w:val="28"/>
        </w:rPr>
      </w:pPr>
      <w:r w:rsidRPr="002B69AE">
        <w:rPr>
          <w:b/>
          <w:sz w:val="28"/>
          <w:szCs w:val="28"/>
        </w:rPr>
        <w:t>Gravimetric</w:t>
      </w:r>
      <w:r w:rsidRPr="002B69AE">
        <w:rPr>
          <w:sz w:val="28"/>
          <w:szCs w:val="28"/>
        </w:rPr>
        <w:t xml:space="preserve"> </w:t>
      </w:r>
      <w:r w:rsidRPr="002B69AE">
        <w:rPr>
          <w:b/>
          <w:sz w:val="28"/>
          <w:szCs w:val="28"/>
        </w:rPr>
        <w:t>Analysis:</w:t>
      </w:r>
    </w:p>
    <w:p w14:paraId="21F58097" w14:textId="1AE202CD" w:rsidR="0082402E" w:rsidRDefault="0082402E" w:rsidP="0082402E">
      <w:pPr>
        <w:jc w:val="center"/>
        <w:rPr>
          <w:b/>
          <w:sz w:val="28"/>
          <w:szCs w:val="28"/>
        </w:rPr>
      </w:pPr>
      <w:r w:rsidRPr="002B69AE">
        <w:rPr>
          <w:b/>
          <w:sz w:val="28"/>
          <w:szCs w:val="28"/>
        </w:rPr>
        <w:t>Part 2- Determining the Amount of Calcium in an Eggshell</w:t>
      </w:r>
    </w:p>
    <w:p w14:paraId="6B9231EF" w14:textId="43382EC6" w:rsidR="00B46F88" w:rsidRPr="00B46F88" w:rsidRDefault="00B46F88" w:rsidP="0082402E">
      <w:pPr>
        <w:jc w:val="center"/>
        <w:rPr>
          <w:bCs/>
          <w:sz w:val="28"/>
          <w:szCs w:val="28"/>
        </w:rPr>
      </w:pPr>
      <w:r>
        <w:rPr>
          <w:bCs/>
          <w:sz w:val="28"/>
          <w:szCs w:val="28"/>
        </w:rPr>
        <w:t>Author Dr. Jim Konzelman, University of North Georgia-Oconee</w:t>
      </w:r>
    </w:p>
    <w:p w14:paraId="6252D6A7" w14:textId="77777777" w:rsidR="0082402E" w:rsidRDefault="0082402E" w:rsidP="0082402E">
      <w:pPr>
        <w:rPr>
          <w:b/>
        </w:rPr>
      </w:pPr>
    </w:p>
    <w:p w14:paraId="1F01AE8B" w14:textId="77777777" w:rsidR="0082402E" w:rsidRPr="0038191E" w:rsidRDefault="0082402E" w:rsidP="0082402E">
      <w:pPr>
        <w:rPr>
          <w:b/>
        </w:rPr>
      </w:pPr>
      <w:r w:rsidRPr="0038191E">
        <w:rPr>
          <w:b/>
        </w:rPr>
        <w:t>Background</w:t>
      </w:r>
    </w:p>
    <w:p w14:paraId="1E91D73A" w14:textId="77777777" w:rsidR="0082402E" w:rsidRDefault="0082402E" w:rsidP="0082402E">
      <w:pPr>
        <w:rPr>
          <w:rFonts w:cstheme="minorHAnsi"/>
        </w:rPr>
      </w:pPr>
      <w:r>
        <w:rPr>
          <w:rFonts w:cstheme="minorHAnsi"/>
        </w:rPr>
        <w:t xml:space="preserve">Calcium carbonate is a common salt that makes up more than 4% of the earth’s crust.  It provides strength to some natural materials such as coral, seashells, </w:t>
      </w:r>
      <w:proofErr w:type="gramStart"/>
      <w:r>
        <w:rPr>
          <w:rFonts w:cstheme="minorHAnsi"/>
        </w:rPr>
        <w:t>marble</w:t>
      </w:r>
      <w:proofErr w:type="gramEnd"/>
      <w:r>
        <w:rPr>
          <w:rFonts w:cstheme="minorHAnsi"/>
        </w:rPr>
        <w:t xml:space="preserve"> and eggshells. The main component of eggshells is Calcium Carbonate, with the balance consisting mainly of phosphorus and magnesium, and small amounts of sodium, potassium, zinc, manganese, iron, and copper. There is also some protein t</w:t>
      </w:r>
      <w:r w:rsidR="00983C9E">
        <w:rPr>
          <w:rFonts w:cstheme="minorHAnsi"/>
        </w:rPr>
        <w:t>o</w:t>
      </w:r>
      <w:r>
        <w:rPr>
          <w:rFonts w:cstheme="minorHAnsi"/>
        </w:rPr>
        <w:t xml:space="preserve"> help provide strength.  </w:t>
      </w:r>
    </w:p>
    <w:p w14:paraId="5BFA7F8B" w14:textId="77777777" w:rsidR="0082402E" w:rsidRDefault="0082402E" w:rsidP="0082402E">
      <w:pPr>
        <w:rPr>
          <w:rFonts w:cstheme="minorHAnsi"/>
        </w:rPr>
      </w:pPr>
      <w:r>
        <w:rPr>
          <w:rFonts w:cstheme="minorHAnsi"/>
        </w:rPr>
        <w:t>This experiment is a continuation lab that builds upon the techniques and chemistry investigated in the gravimetric analysis of calcium carbonate.  The goal of this laboratory experiment is</w:t>
      </w:r>
      <w:r w:rsidR="00983C9E">
        <w:rPr>
          <w:rFonts w:cstheme="minorHAnsi"/>
        </w:rPr>
        <w:t xml:space="preserve"> to</w:t>
      </w:r>
      <w:r>
        <w:rPr>
          <w:rFonts w:cstheme="minorHAnsi"/>
        </w:rPr>
        <w:t xml:space="preserve"> have students design and execute their own analysis of an eggshell to quantify the amount of calcium carbonate present. </w:t>
      </w:r>
    </w:p>
    <w:p w14:paraId="33FBEF88" w14:textId="77777777" w:rsidR="0082402E" w:rsidRDefault="0082402E" w:rsidP="0082402E">
      <w:pPr>
        <w:rPr>
          <w:rFonts w:cstheme="minorHAnsi"/>
          <w:b/>
        </w:rPr>
      </w:pPr>
      <w:r>
        <w:rPr>
          <w:rFonts w:cstheme="minorHAnsi"/>
          <w:b/>
        </w:rPr>
        <w:t>Designing the Experimental Procedures</w:t>
      </w:r>
    </w:p>
    <w:p w14:paraId="63210DCB" w14:textId="77777777" w:rsidR="0082402E" w:rsidRDefault="0082402E" w:rsidP="0082402E">
      <w:pPr>
        <w:rPr>
          <w:rFonts w:cstheme="minorHAnsi"/>
        </w:rPr>
      </w:pPr>
      <w:r>
        <w:rPr>
          <w:rFonts w:cstheme="minorHAnsi"/>
        </w:rPr>
        <w:t xml:space="preserve">Using the same chemicals and equipment available during Part 1 of this lab, write a detailed set of instructions to accurately measure the amount of calcium carbonate in a common chicken egg. </w:t>
      </w:r>
    </w:p>
    <w:p w14:paraId="061B1957" w14:textId="77777777" w:rsidR="0082402E" w:rsidRDefault="0082402E" w:rsidP="0082402E">
      <w:pPr>
        <w:rPr>
          <w:rFonts w:cstheme="minorHAnsi"/>
        </w:rPr>
      </w:pPr>
      <w:r>
        <w:rPr>
          <w:rFonts w:cstheme="minorHAnsi"/>
        </w:rPr>
        <w:t xml:space="preserve">It is important to remove the membrane coating the inside of the eggshell.  </w:t>
      </w:r>
    </w:p>
    <w:p w14:paraId="58A7C3FE" w14:textId="77777777" w:rsidR="0082402E" w:rsidRDefault="0082402E" w:rsidP="0082402E">
      <w:pPr>
        <w:rPr>
          <w:rFonts w:cstheme="minorHAnsi"/>
        </w:rPr>
      </w:pPr>
      <w:r>
        <w:rPr>
          <w:rFonts w:cstheme="minorHAnsi"/>
        </w:rPr>
        <w:t>Obtain instructor approval for your experimental design prior to attending lab.</w:t>
      </w:r>
    </w:p>
    <w:p w14:paraId="3716D99D" w14:textId="77777777" w:rsidR="0082402E" w:rsidRPr="00D716F7" w:rsidRDefault="0082402E" w:rsidP="0082402E">
      <w:pPr>
        <w:rPr>
          <w:rFonts w:cstheme="minorHAnsi"/>
          <w:b/>
        </w:rPr>
      </w:pPr>
      <w:r w:rsidRPr="00D716F7">
        <w:rPr>
          <w:rFonts w:cstheme="minorHAnsi"/>
          <w:b/>
        </w:rPr>
        <w:t>Future Work</w:t>
      </w:r>
    </w:p>
    <w:p w14:paraId="02A73CEC" w14:textId="77777777" w:rsidR="0082402E" w:rsidRPr="004B25AA" w:rsidRDefault="0082402E" w:rsidP="0082402E">
      <w:r>
        <w:rPr>
          <w:rFonts w:cstheme="minorHAnsi"/>
        </w:rPr>
        <w:t>Save your samples of calcium oxalate monohydrate for further analysis.</w:t>
      </w:r>
    </w:p>
    <w:p w14:paraId="64D8D7E3" w14:textId="77777777" w:rsidR="0082402E" w:rsidRDefault="0082402E" w:rsidP="0082402E">
      <w:pPr>
        <w:rPr>
          <w:b/>
        </w:rPr>
      </w:pPr>
      <w:r>
        <w:rPr>
          <w:b/>
        </w:rPr>
        <w:t>Report</w:t>
      </w:r>
    </w:p>
    <w:p w14:paraId="6DDF1B79" w14:textId="77777777" w:rsidR="0082402E" w:rsidRPr="00D716F7" w:rsidRDefault="0082402E" w:rsidP="0082402E">
      <w:r w:rsidRPr="00D716F7">
        <w:t xml:space="preserve">Include the percent by mass of calcium carbonate in an eggshell and a comparison to the literature value. </w:t>
      </w:r>
    </w:p>
    <w:p w14:paraId="232DD30A" w14:textId="77777777" w:rsidR="0082402E" w:rsidRPr="00D716F7" w:rsidRDefault="0082402E" w:rsidP="0082402E">
      <w:pPr>
        <w:rPr>
          <w:b/>
        </w:rPr>
      </w:pPr>
      <w:r w:rsidRPr="00D716F7">
        <w:rPr>
          <w:b/>
        </w:rPr>
        <w:t>Preparation</w:t>
      </w:r>
    </w:p>
    <w:p w14:paraId="3005F7A2" w14:textId="77777777" w:rsidR="0082402E" w:rsidRDefault="0082402E" w:rsidP="0082402E">
      <w:r>
        <w:t>1 egg</w:t>
      </w:r>
    </w:p>
    <w:p w14:paraId="6FF9C2E3" w14:textId="77777777" w:rsidR="0082402E" w:rsidRDefault="0082402E" w:rsidP="0082402E">
      <w:r>
        <w:t>2- 60 mL medium frit glass crucibles a.k.a. Gooch funnels</w:t>
      </w:r>
    </w:p>
    <w:p w14:paraId="5BB671C7" w14:textId="77777777" w:rsidR="0082402E" w:rsidRDefault="0082402E" w:rsidP="0082402E">
      <w:r>
        <w:t>2– 250 mL beakers</w:t>
      </w:r>
    </w:p>
    <w:p w14:paraId="0137CE1E" w14:textId="77777777" w:rsidR="0082402E" w:rsidRDefault="0082402E" w:rsidP="0082402E">
      <w:r>
        <w:t>2- Glass stirring rods</w:t>
      </w:r>
    </w:p>
    <w:p w14:paraId="54EAFAD0" w14:textId="77777777" w:rsidR="0082402E" w:rsidRDefault="0082402E" w:rsidP="0082402E">
      <w:r>
        <w:t>25 mL 6 M HCl</w:t>
      </w:r>
    </w:p>
    <w:p w14:paraId="55A4D3F4" w14:textId="77777777" w:rsidR="0082402E" w:rsidRDefault="0082402E" w:rsidP="0082402E">
      <w:r>
        <w:t>pH paper</w:t>
      </w:r>
    </w:p>
    <w:p w14:paraId="2F642D81" w14:textId="77777777" w:rsidR="0082402E" w:rsidRDefault="0082402E" w:rsidP="0082402E">
      <w:r>
        <w:lastRenderedPageBreak/>
        <w:t>Methyl red indicator solution</w:t>
      </w:r>
    </w:p>
    <w:p w14:paraId="31327CFD" w14:textId="77777777" w:rsidR="00C572BF" w:rsidRDefault="00C572BF" w:rsidP="00C572BF">
      <w:r>
        <w:t xml:space="preserve">40 ml of a saturated solution of ammonium oxalate (~ 6 % w/v) containing 2 ml of 6 M HCl.  </w:t>
      </w:r>
    </w:p>
    <w:p w14:paraId="78F1C88E" w14:textId="77777777" w:rsidR="0082402E" w:rsidRDefault="0082402E" w:rsidP="0082402E">
      <w:r>
        <w:t>30 g of solid urea</w:t>
      </w:r>
    </w:p>
    <w:p w14:paraId="6EA7D6D6" w14:textId="77777777" w:rsidR="0082402E" w:rsidRDefault="0082402E" w:rsidP="0082402E">
      <w:r>
        <w:t>Acetone</w:t>
      </w:r>
    </w:p>
    <w:p w14:paraId="37E9B545" w14:textId="77777777" w:rsidR="0082402E" w:rsidRDefault="0082402E" w:rsidP="0082402E">
      <w:r>
        <w:t>Ice</w:t>
      </w:r>
    </w:p>
    <w:p w14:paraId="1BDBF6B4" w14:textId="77777777" w:rsidR="003C38FC" w:rsidRDefault="003C38FC"/>
    <w:sectPr w:rsidR="003C38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2E"/>
    <w:rsid w:val="003C38FC"/>
    <w:rsid w:val="006711FF"/>
    <w:rsid w:val="0082402E"/>
    <w:rsid w:val="00983C9E"/>
    <w:rsid w:val="00A66599"/>
    <w:rsid w:val="00AB0848"/>
    <w:rsid w:val="00B46F88"/>
    <w:rsid w:val="00C572BF"/>
    <w:rsid w:val="00EB2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03D09"/>
  <w15:chartTrackingRefBased/>
  <w15:docId w15:val="{9D02DA66-2892-471C-B1E8-DAF0AF212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68226AF-8E7C-436C-BE77-45DDF474EA27}"/>
</file>

<file path=customXml/itemProps2.xml><?xml version="1.0" encoding="utf-8"?>
<ds:datastoreItem xmlns:ds="http://schemas.openxmlformats.org/officeDocument/2006/customXml" ds:itemID="{6B685D13-7C3D-4278-8A8F-FF8A4FECA4D6}"/>
</file>

<file path=customXml/itemProps3.xml><?xml version="1.0" encoding="utf-8"?>
<ds:datastoreItem xmlns:ds="http://schemas.openxmlformats.org/officeDocument/2006/customXml" ds:itemID="{EA62CEBB-D6A1-426A-AA5F-D280CA13D936}"/>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Konzelman</dc:creator>
  <cp:keywords/>
  <dc:description/>
  <cp:lastModifiedBy>Tashia Caughran</cp:lastModifiedBy>
  <cp:revision>3</cp:revision>
  <dcterms:created xsi:type="dcterms:W3CDTF">2021-05-07T16:32:00Z</dcterms:created>
  <dcterms:modified xsi:type="dcterms:W3CDTF">2021-05-15T13:43:00Z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